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Whatsapp Hakaret Suç Duyurusu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Whatsapp Hakaret Suç Duyurusu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Savcılık Makamı,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Whatsapp hesabım üzerinden hakaret mağduru olduğumu bildirmek istiyorum.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 Tarihi: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Olay Tarihi:</w:t>
      </w:r>
      <w:r w:rsidDel="00000000" w:rsidR="00000000" w:rsidRPr="00000000">
        <w:rPr>
          <w:color w:val="1f1f1f"/>
          <w:rtl w:val="0"/>
        </w:rPr>
        <w:t xml:space="preserve">] tarihinde, [</w:t>
      </w:r>
      <w:r w:rsidDel="00000000" w:rsidR="00000000" w:rsidRPr="00000000">
        <w:rPr>
          <w:b w:val="1"/>
          <w:color w:val="1f1f1f"/>
          <w:rtl w:val="0"/>
        </w:rPr>
        <w:t xml:space="preserve">Olay Saatini de Belirtin:</w:t>
      </w:r>
      <w:r w:rsidDel="00000000" w:rsidR="00000000" w:rsidRPr="00000000">
        <w:rPr>
          <w:color w:val="1f1f1f"/>
          <w:rtl w:val="0"/>
        </w:rPr>
        <w:t xml:space="preserve">] saatlerinde Whatsapp hesabım üzerinden [</w:t>
      </w:r>
      <w:r w:rsidDel="00000000" w:rsidR="00000000" w:rsidRPr="00000000">
        <w:rPr>
          <w:b w:val="1"/>
          <w:color w:val="1f1f1f"/>
          <w:rtl w:val="0"/>
        </w:rPr>
        <w:t xml:space="preserve">Hakaret Eden Kişinin Profil Resmi ve/veya Kullanıcı Adı:</w:t>
      </w:r>
      <w:r w:rsidDel="00000000" w:rsidR="00000000" w:rsidRPr="00000000">
        <w:rPr>
          <w:color w:val="1f1f1f"/>
          <w:rtl w:val="0"/>
        </w:rPr>
        <w:t xml:space="preserve">] isimli profilden [</w:t>
      </w:r>
      <w:r w:rsidDel="00000000" w:rsidR="00000000" w:rsidRPr="00000000">
        <w:rPr>
          <w:b w:val="1"/>
          <w:color w:val="1f1f1f"/>
          <w:rtl w:val="0"/>
        </w:rPr>
        <w:t xml:space="preserve">Hakaret İçeriğini Yazın:</w:t>
      </w:r>
      <w:r w:rsidDel="00000000" w:rsidR="00000000" w:rsidRPr="00000000">
        <w:rPr>
          <w:color w:val="1f1f1f"/>
          <w:rtl w:val="0"/>
        </w:rPr>
        <w:t xml:space="preserve">] şeklinde hakaret içerikli mesajlar aldım.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Aldığım bu hakaret içerikli mesajlar beni son derece üzmüş ve rencide etmiştir. Bu nedenle, [</w:t>
      </w:r>
      <w:r w:rsidDel="00000000" w:rsidR="00000000" w:rsidRPr="00000000">
        <w:rPr>
          <w:b w:val="1"/>
          <w:color w:val="1f1f1f"/>
          <w:rtl w:val="0"/>
        </w:rPr>
        <w:t xml:space="preserve">Hakaret Eden Kişinin Profil Resmi ve/veya Kullanıcı Adı:</w:t>
      </w:r>
      <w:r w:rsidDel="00000000" w:rsidR="00000000" w:rsidRPr="00000000">
        <w:rPr>
          <w:color w:val="1f1f1f"/>
          <w:rtl w:val="0"/>
        </w:rPr>
        <w:t xml:space="preserve">] isimli şahıs hakkında Türk Ceza Kanunu'nun 125. Maddesi uyarınca hakaret suçundan şikayetçiyim.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Olayla ilgili olarak;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Hakaret İçerikli Mesajların Ekran Görüntüleri:</w:t>
      </w:r>
      <w:r w:rsidDel="00000000" w:rsidR="00000000" w:rsidRPr="00000000">
        <w:rPr>
          <w:color w:val="1f1f1f"/>
          <w:rtl w:val="0"/>
        </w:rPr>
        <w:t xml:space="preserve">]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olaydan dolayı manevi olarak büyük zarar gördüm. Hakaret eden şahsın cezalandırılması ve şahsıma karşı hakaret içerikli mesajların atılmasının engellenmesi için gereğinin yapılmasını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Hakaret İçerikli Mesajların Ekran Görüntüleri: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Cumhuriyet Savcılığı'na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 içerikli mesajların ekran görüntülerini veya çıktılarını eklemeyi unutmayın.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Şikayetiniz sonucunda savcılık tarafından soruşturma başlatılacak ve gerekli işlemler yapılacaktır.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