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YAPI DENETİM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YİBF No:</w:t>
      </w:r>
      <w:r w:rsidDel="00000000" w:rsidR="00000000" w:rsidRPr="00000000">
        <w:rPr>
          <w:color w:val="1f1f1f"/>
          <w:rtl w:val="0"/>
        </w:rPr>
        <w:t xml:space="preserve"> (Yapı İşleri Bilgi Formu Numarası) </w:t>
      </w:r>
      <w:r w:rsidDel="00000000" w:rsidR="00000000" w:rsidRPr="00000000">
        <w:rPr>
          <w:b w:val="1"/>
          <w:color w:val="1f1f1f"/>
          <w:rtl w:val="0"/>
        </w:rPr>
        <w:t xml:space="preserve">İlgili İdare:</w:t>
      </w:r>
      <w:r w:rsidDel="00000000" w:rsidR="00000000" w:rsidRPr="00000000">
        <w:rPr>
          <w:color w:val="1f1f1f"/>
          <w:rtl w:val="0"/>
        </w:rPr>
        <w:t xml:space="preserve"> (Belediye veya ilgili kurumun adı) </w:t>
      </w:r>
      <w:r w:rsidDel="00000000" w:rsidR="00000000" w:rsidRPr="00000000">
        <w:rPr>
          <w:b w:val="1"/>
          <w:color w:val="1f1f1f"/>
          <w:rtl w:val="0"/>
        </w:rPr>
        <w:t xml:space="preserve">Yapı Sahibi:</w:t>
      </w:r>
      <w:r w:rsidDel="00000000" w:rsidR="00000000" w:rsidRPr="00000000">
        <w:rPr>
          <w:color w:val="1f1f1f"/>
          <w:rtl w:val="0"/>
        </w:rPr>
        <w:t xml:space="preserve"> (Yapı sahibinin adı soyadı/unvanı) </w:t>
      </w:r>
      <w:r w:rsidDel="00000000" w:rsidR="00000000" w:rsidRPr="00000000">
        <w:rPr>
          <w:b w:val="1"/>
          <w:color w:val="1f1f1f"/>
          <w:rtl w:val="0"/>
        </w:rPr>
        <w:t xml:space="preserve">Yapı Ruhsat Tarihi ve No: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Yapının Adresi: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Denetim Tarihi:</w:t>
      </w:r>
      <w:r w:rsidDel="00000000" w:rsidR="00000000" w:rsidRPr="00000000">
        <w:rPr>
          <w:color w:val="1f1f1f"/>
          <w:rtl w:val="0"/>
        </w:rPr>
        <w:t xml:space="preserve"> .../.../..... </w:t>
      </w:r>
      <w:r w:rsidDel="00000000" w:rsidR="00000000" w:rsidRPr="00000000">
        <w:rPr>
          <w:b w:val="1"/>
          <w:color w:val="1f1f1f"/>
          <w:rtl w:val="0"/>
        </w:rPr>
        <w:t xml:space="preserve">Denetim Saati: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Denetim Yeri:</w:t>
      </w:r>
      <w:r w:rsidDel="00000000" w:rsidR="00000000" w:rsidRPr="00000000">
        <w:rPr>
          <w:color w:val="1f1f1f"/>
          <w:rtl w:val="0"/>
        </w:rPr>
        <w:t xml:space="preserve"> (Yapının bulunduğu yer/inşaat sahası)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Denetim Elemanı:</w:t>
      </w:r>
      <w:r w:rsidDel="00000000" w:rsidR="00000000" w:rsidRPr="00000000">
        <w:rPr>
          <w:color w:val="1f1f1f"/>
          <w:rtl w:val="0"/>
        </w:rPr>
        <w:t xml:space="preserve"> (Adı Soyadı, Ünvanı, İmza)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Denetim Konusu: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(Denetimin amacı ve kapsamı belirtilir. Örneğin, temel betonu dökümü, kolon demirleri kontrolü, elektrik tesisatı kontrolü vb.)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Denetim Bulguları: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(Denetim sırasında yapılan gözlemler ve tespitler ayrıntılı olarak açıklanır. Projeye uygunluk, malzeme kalitesi, işçilik, güvenlik önlemleri gibi hususlar değerlendirilir. Gerekirse fotoğraf veya video gibi deliller eklenir.)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Uygunsuzluklar: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(Denetimde tespit edilen projeye aykırılıklar, eksiklikler veya hatalar maddeler halinde belirtilir.)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Alınması Gereken Önlemler: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(Tespit edilen uygunsuzlukların giderilmesi için yapılması gerekenler ayrıntılı olarak açıklanır. Gerekirse süre verilir.)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Yapı Sahibi/Müdürü Görüşü: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(Yapı sahibi veya yetkilisinin denetim sonuçlarına ilişkin görüşleri alınır ve tutanağa eklenir.)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Denetim Elemanı Görüşü: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(Denetim elemanı, denetim sonuçlarına ilişkin değerlendirmelerini ve önerilerini belirtir.)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(Denetim sonucunda yapının durumu hakkında genel bir değerlendirme yapılır. Uygun görüldüğü takdirde bir sonraki aşamaya geçilmesine izin verilir.)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Denetim Elemanı: (Adı Soyadı, İmza)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Yapı Sahibi/Müdürü: (Adı Soyadı, İmza)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(Gerekli görüldüğü takdirde denetimle ilgili fotoğraflar, projeler, raporlar vb. eklenir.)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 sunmaktadır. Yapı denetim kuruluşunuzun veya ilgili mevzuatın belirlediği özel prosedürlere göre tutanak içeriği değişebilir.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bilgilerin doğruluğundan emin olunmalı ve tutanağın tüm taraflarca imzalanması sağlanmalıdır.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Yapı denetim tutanağı, inşaat sürecinin takibi, kalite kontrolü ve olası sorunların çözümü için önemli bir belgedir.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tutanak, yapı denetim çalışmalarınızda size yardımcı olur.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