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YEMEK ÜRETİM VE HİZMET SÖZLEŞMESİ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HİZMET VEREN (YÜKLENİCİ):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HİZMET ALAN (İŞVEREN):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YÜKLENİCİ'nin, İŞVEREN'e aşağıda belirtilen şartlar ve koşullar dahilinde yemek üretimi ve hizmetini sağlamasıdır.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HİZMETİN KAPSAMI VE ŞARTLARI: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Yemek Hizmeti:</w:t>
      </w:r>
      <w:r w:rsidDel="00000000" w:rsidR="00000000" w:rsidRPr="00000000">
        <w:rPr>
          <w:color w:val="1f1f1f"/>
          <w:rtl w:val="0"/>
        </w:rPr>
        <w:t xml:space="preserve"> YÜKLENİCİ, İŞVEREN'in [belirtilen yer/yerler]'de [kişi sayısı] kişiye [günlük/haftalık/aylık] olarak yemek hizmeti verecektir.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Menü:</w:t>
      </w:r>
      <w:r w:rsidDel="00000000" w:rsidR="00000000" w:rsidRPr="00000000">
        <w:rPr>
          <w:color w:val="1f1f1f"/>
          <w:rtl w:val="0"/>
        </w:rPr>
        <w:t xml:space="preserve"> YÜKLENİCİ, İŞVEREN ile birlikte belirlenen menüye uygun olarak yemekleri hazırlayacak ve sunacaktır. Menü, tarafların ortak kararı ile değiştirilebilir.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Yemek Kalitesi:</w:t>
      </w:r>
      <w:r w:rsidDel="00000000" w:rsidR="00000000" w:rsidRPr="00000000">
        <w:rPr>
          <w:color w:val="1f1f1f"/>
          <w:rtl w:val="0"/>
        </w:rPr>
        <w:t xml:space="preserve"> YÜKLENİCİ, yemeklerin taze, sağlıklı ve hijyenik koşullarda hazırlanmasını sağlayacak ve gıda güvenliği standartlarına uygun hareket edecektir.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Teslimat:</w:t>
      </w:r>
      <w:r w:rsidDel="00000000" w:rsidR="00000000" w:rsidRPr="00000000">
        <w:rPr>
          <w:color w:val="1f1f1f"/>
          <w:rtl w:val="0"/>
        </w:rPr>
        <w:t xml:space="preserve"> YÜKLENİCİ, yemekleri belirtilen saatlerde ve adreslere zamanında teslim edecektir. Teslimat esnasında oluşabilecek gecikmelerden YÜKLENİCİ sorumlu olacaktır.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Hijyen ve Temizlik:</w:t>
      </w:r>
      <w:r w:rsidDel="00000000" w:rsidR="00000000" w:rsidRPr="00000000">
        <w:rPr>
          <w:color w:val="1f1f1f"/>
          <w:rtl w:val="0"/>
        </w:rPr>
        <w:t xml:space="preserve"> YÜKLENİCİ, yemeklerin hazırlandığı ve servis edildiği alanların temizliğini ve hijyenini sağlayacaktır.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Personel:</w:t>
      </w:r>
      <w:r w:rsidDel="00000000" w:rsidR="00000000" w:rsidRPr="00000000">
        <w:rPr>
          <w:color w:val="1f1f1f"/>
          <w:rtl w:val="0"/>
        </w:rPr>
        <w:t xml:space="preserve"> YÜKLENİCİ, yemek hizmetini verecek yeterli sayıda ve nitelikte personeli istihdam edecektir.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Sözleşme Bedeli:</w:t>
      </w:r>
      <w:r w:rsidDel="00000000" w:rsidR="00000000" w:rsidRPr="00000000">
        <w:rPr>
          <w:color w:val="1f1f1f"/>
          <w:rtl w:val="0"/>
        </w:rPr>
        <w:t xml:space="preserve"> YÜKLENİCİ'nin yemek hizmeti karşılığında alacağı toplam bedel [tutar] TL'dir.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Ödemeler [aylık/haftalık] olarak, her [ay/hafta] sonunda yapılacaktır.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Gecikme Faizi:</w:t>
      </w:r>
      <w:r w:rsidDel="00000000" w:rsidR="00000000" w:rsidRPr="00000000">
        <w:rPr>
          <w:color w:val="1f1f1f"/>
          <w:rtl w:val="0"/>
        </w:rPr>
        <w:t xml:space="preserve"> Ödemelerin gecikmesi durumunda, YÜKLENİCİ, gecikilen her gün için [faiz oranı] oranında gecikme faizi talep etme hakkına sahiptir.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YÜKLENİCİNİN HAK VE YÜKÜMLÜLÜKLERİ: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YÜKLENİCİ, işbu sözleşmede belirtilen hizmetleri eksiksiz ve zamanında yerine getirmekle yükümlüdür.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YÜKLENİCİ, yemeklerin hazırlanmasında ve sunumunda kalite standartlarını korumakla yükümlüdür.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YÜKLENİCİ, gıda güvenliği ve hijyen kurallarına uygun hareket etmekle yükümlüdür.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YÜKLENİCİ, İŞVEREN'in talep ettiği değişiklikleri, ek ücret karşılığında yapmayı kabul eder.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İŞVERENİN HAK VE YÜKÜMLÜLÜKLERİ: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YÜKLENİCİ'nin hizmetlerini denetleme ve hizmet kalitesiyle ilgili geri bildirimde bulunma hakkına sahiptir.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sözleşme bedelini belirtilen sürelerde ve şartlarda ödemekle yükümlüdür.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YÜKLENİCİ'nin yemek hizmetini verebilmesi için gerekli ortamı sağlamakla yükümlüdür.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 VE FESİH: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Sözleşme Süresi:</w:t>
      </w:r>
      <w:r w:rsidDel="00000000" w:rsidR="00000000" w:rsidRPr="00000000">
        <w:rPr>
          <w:color w:val="1f1f1f"/>
          <w:rtl w:val="0"/>
        </w:rPr>
        <w:t xml:space="preserve"> İşbu sözleşme, [başlangıç tarihi] tarihinde başlar ve [bitiş tarihi] tarihinde sona erer.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Fesih:</w:t>
      </w:r>
      <w:r w:rsidDel="00000000" w:rsidR="00000000" w:rsidRPr="00000000">
        <w:rPr>
          <w:color w:val="1f1f1f"/>
          <w:rtl w:val="0"/>
        </w:rPr>
        <w:t xml:space="preserve"> Taraflar, haklı bir sebeple sözleşmeyi feshedebilirler. Fesih bildirimi yazılı olarak yapılmalıdır.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UYGULANACAK HUKUK VE YETKİLİ MAHKEME: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 ve yorumlanmasında Türk Hukuku uygulanacak olup, çıkabilecek ihtilafların çözümünde [il] Mahkemeleri ve İcra Daireleri yetkilidir.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 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HİZMET ALAN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Adı Soyadı/Unvanı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Adı Soyadı/Unvanı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Menü Örneği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Fiyat Listesi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sözleşmedir. İhtiyaçlarınıza göre bir avukata danışarak sözleşmenizi düzenletmeniz tavsiye edilir.</w:t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