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BELGESİ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[Vekalet Verenin Adı Soyadı] T.C. Kimlik No: [Vekalet Verenin T.C. Kimlik Numarası] Adresi: [Vekalet Verenin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[Vekilin Adı Soyadı] T.C. Kimlik No: [Vekilin T.C. Kimlik Numarası] Adresi: [Vekilin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VEKALETNAME BİLGİLERİ: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Düzenleme Tarihi: [Vekaletnamenin Düzenlendiği Tarih] Noterlik: [Vekaletnamenin Düzenlendiği Noterlik] Yevmiye No: [Vekaletnamenin Yevmiye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 BELGESİNİN KONUSU: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Adı Soyadı] olarak, yukarıda bilgileri belirtilen vekaletname ile [Vekilin Adı Soyadı]'na vermiş olduğum yetkilerden sadece aşağıda belirtilen konularda işlem yapma yetkisini haizdir: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[Vekilin yetkili olduğu belirli konuları listeleyin. Örneğin: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mahkemesinde görülen .... dava dosyası ile ilgili her türlü işlemi yapmak,</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sicil müdürlüğünde .... ada .... parsel sayılı taşınmaz ile ilgili her türlü işlemi yapmak,</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vergi dairesinde .... vergi numarası ile ilgili her türlü işlemi yapmak.]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VEKALETİN KAPSAMI: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yetki belgesi, yukarıda belirtilen konularla sınırlı olup özel bir yetki belgesidir.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 Belgesinin Düzenlendiği Tarih]</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İmzası]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yetki belgesi, noter huzurunda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belgesi, vekaletnamede verilen yetkilerin bir kısmını veya tamamını sınırlandırabilir.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belgesi, vekaletname gibi noter huzurunda düzenlenmeli ve imzalanmalıdır.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belgesi, ilgili kurum ve kuruluşlara ibraz edilmelidir.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 belgesi, vekaletname ile verilen yetkilerin kapsamını daraltmak veya belirli konulara sınırlandırmak için kullanılır. Örneğin, bir kişi avukatına genel bir vekaletname vermiş ancak sadece belirli bir dava ile ilgilenmesini istiyorsa, bir yetki belgesi düzenleyerek avukatının yetkilerini sınırlandırabilir.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