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Zamanaşımı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[Vekilin Adı Soyadı] (Var ise)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Zamanaşımı Dilekçesi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[Davacı Adı Soyadı], davalıya karşı [Dava Konusu] davası açmıştır. Davalı, cevap dilekçesinde zamanaşımı defi ileri sürmüştür.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müvekkilimin alacağının zamanaşımına uğradığını kabul ediyoruz ve zamanaşımı süresinin dolması nedeniyle davanın reddedilmesini talep ediyoruz.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Zamanaşımı Süresinin Dolduğuna Dair Gerekçeler: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Zamanaşımı Süresinin Başlangıç Noktası:</w:t>
      </w:r>
      <w:r w:rsidDel="00000000" w:rsidR="00000000" w:rsidRPr="00000000">
        <w:rPr>
          <w:color w:val="1f1f1f"/>
          <w:rtl w:val="0"/>
        </w:rPr>
        <w:t xml:space="preserve">] tarihi, davanın temelini oluşturan olayın [</w:t>
      </w:r>
      <w:r w:rsidDel="00000000" w:rsidR="00000000" w:rsidRPr="00000000">
        <w:rPr>
          <w:b w:val="1"/>
          <w:color w:val="1f1f1f"/>
          <w:rtl w:val="0"/>
        </w:rPr>
        <w:t xml:space="preserve">Olayın Niteliği:</w:t>
      </w:r>
      <w:r w:rsidDel="00000000" w:rsidR="00000000" w:rsidRPr="00000000">
        <w:rPr>
          <w:color w:val="1f1f1f"/>
          <w:rtl w:val="0"/>
        </w:rPr>
        <w:t xml:space="preserve">] olduğu tarihtir. Bu tarihten itibaren zamanaşımı süresi [</w:t>
      </w:r>
      <w:r w:rsidDel="00000000" w:rsidR="00000000" w:rsidRPr="00000000">
        <w:rPr>
          <w:b w:val="1"/>
          <w:color w:val="1f1f1f"/>
          <w:rtl w:val="0"/>
        </w:rPr>
        <w:t xml:space="preserve">Zamanaşımı Süresi:</w:t>
      </w:r>
      <w:r w:rsidDel="00000000" w:rsidR="00000000" w:rsidRPr="00000000">
        <w:rPr>
          <w:color w:val="1f1f1f"/>
          <w:rtl w:val="0"/>
        </w:rPr>
        <w:t xml:space="preserve">] olarak belirlenmiştir.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açma tarihi olan [</w:t>
      </w:r>
      <w:r w:rsidDel="00000000" w:rsidR="00000000" w:rsidRPr="00000000">
        <w:rPr>
          <w:b w:val="1"/>
          <w:color w:val="1f1f1f"/>
          <w:rtl w:val="0"/>
        </w:rPr>
        <w:t xml:space="preserve">Dava Açma Tarihi:</w:t>
      </w:r>
      <w:r w:rsidDel="00000000" w:rsidR="00000000" w:rsidRPr="00000000">
        <w:rPr>
          <w:color w:val="1f1f1f"/>
          <w:rtl w:val="0"/>
        </w:rPr>
        <w:t xml:space="preserve">] tarihi, zamanaşımı süresinin son günü olan [</w:t>
      </w:r>
      <w:r w:rsidDel="00000000" w:rsidR="00000000" w:rsidRPr="00000000">
        <w:rPr>
          <w:b w:val="1"/>
          <w:color w:val="1f1f1f"/>
          <w:rtl w:val="0"/>
        </w:rPr>
        <w:t xml:space="preserve">Zamanaşımı Süresinin Son Tarihi:</w:t>
      </w:r>
      <w:r w:rsidDel="00000000" w:rsidR="00000000" w:rsidRPr="00000000">
        <w:rPr>
          <w:color w:val="1f1f1f"/>
          <w:rtl w:val="0"/>
        </w:rPr>
        <w:t xml:space="preserve">]'nden sonra gelmiştir.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Zamanaşımını kesen veya geciktiren herhangi bir durumun varlığı kanıtlanamamıştır.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müvekkilimin alacağının zamanaşımına uğradığını ve davanın reddedilmesini talep ediyoruz.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Vekilinin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dava dosyasına sunmanız gerekmektedir.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Zamanaşımı ile ilgili detaylı bilgi için bir avukata danışmanız faydalı olacaktır.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