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KONUT TESLİMİNE İLİŞKİN İHTARNAME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[Satıcının/Müteahhitin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[Proje Adı/Konut Adresi] Konutunun Teslim Edilmemesi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[Satıcı/Müteahhit Yetkilisinin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tarafınızla imzalanan [Sözleşme Numarası] numaralı konut satış sözleşmesi kapsamında, [Proje Adı/Konut Adresi] adresindeki konutun [Teslim Tarihi] tarihinde tarafıma teslim edilmesi taahhüt edilmiştir.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belirtilen tarihte konutun teslim edilmediği ve [Gecikme Süresi] gün/ay/yıl gecikme yaşandığı tespit edilmiştir. Bu gecikme, sözleşmede belirtilen sürelere aykırılık teşkil etmekte ve tarafıma ciddi mağduriyetler yaşatmaktadır.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gecikmenin sebeplerini açıklamanızı ve konutun en kısa sürede tamamlanarak [Yeni Teslim Tarihi] tarihine kadar eksiksiz olarak teslim edilmesini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sözleşmeden doğan haklarımı kullanarak aşağıdaki yasal yollara başvuracağımı bildiririm: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 ve ödenen bedellerin iadesi ile tazminat talebi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tazminatı talebi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takibi başlatılması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yasal yollar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Adı Soyadı ve İmzası]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TC Kimlik Numarası]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tarafıma verilmesini talep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Adı Soyadı ve İmzası]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TC Kimlik Numarası]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konut satış sözleşmesi, gecikme süresi ve tarafların özel durumuna göre değişebilir.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tavsiye edilir.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Konutun zamanında teslim edilmemesi, alıcının sözleşmeyi feshetmesi için haklı bir sebep olabilir.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gecikme nedeniyle uğradığı zararları tazmin etme hakkına sahiptir.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tazminatı, sözleşmede belirtilmişse talep edilebilir.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satıcıya/müteahhite sorunu çözmesi için son bir fırsat vermektedir.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